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040" w:rsidRPr="00782A1E" w:rsidRDefault="00782A1E" w:rsidP="006E2FED">
      <w:pPr>
        <w:spacing w:after="0" w:line="240" w:lineRule="auto"/>
        <w:jc w:val="center"/>
        <w:rPr>
          <w:rFonts w:ascii="Times New Roman" w:hAnsi="Times New Roman" w:cs="Times New Roman"/>
          <w:b/>
          <w:sz w:val="24"/>
          <w:szCs w:val="24"/>
        </w:rPr>
      </w:pPr>
      <w:bookmarkStart w:id="0" w:name="_GoBack"/>
      <w:bookmarkEnd w:id="0"/>
      <w:r w:rsidRPr="00782A1E">
        <w:rPr>
          <w:rFonts w:ascii="Times New Roman" w:hAnsi="Times New Roman" w:cs="Times New Roman"/>
          <w:b/>
          <w:sz w:val="24"/>
          <w:szCs w:val="24"/>
        </w:rPr>
        <w:t>В.4. Экспертиза деклараций безопасности гидротехнических сооружений</w:t>
      </w:r>
    </w:p>
    <w:p w:rsidR="007B0040" w:rsidRDefault="007B0040" w:rsidP="006E2FED">
      <w:pPr>
        <w:spacing w:after="0" w:line="240" w:lineRule="auto"/>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относится к гидротехническим сооружениям?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 xml:space="preserve">Какое определение соответствует понятию </w:t>
      </w:r>
      <w:r w:rsidR="005802C0">
        <w:rPr>
          <w:rFonts w:ascii="Times New Roman" w:hAnsi="Times New Roman" w:cs="Times New Roman"/>
          <w:sz w:val="24"/>
          <w:szCs w:val="24"/>
        </w:rPr>
        <w:t>«</w:t>
      </w:r>
      <w:r w:rsidRPr="007B0040">
        <w:rPr>
          <w:rFonts w:ascii="Times New Roman" w:hAnsi="Times New Roman" w:cs="Times New Roman"/>
          <w:sz w:val="24"/>
          <w:szCs w:val="24"/>
        </w:rPr>
        <w:t>декларация безопасности гидротехнического сооружения</w:t>
      </w:r>
      <w:r w:rsidR="005802C0">
        <w:rPr>
          <w:rFonts w:ascii="Times New Roman" w:hAnsi="Times New Roman" w:cs="Times New Roman"/>
          <w:sz w:val="24"/>
          <w:szCs w:val="24"/>
        </w:rPr>
        <w:t>»</w:t>
      </w:r>
      <w:r w:rsidRPr="007B0040">
        <w:rPr>
          <w:rFonts w:ascii="Times New Roman" w:hAnsi="Times New Roman" w:cs="Times New Roman"/>
          <w:sz w:val="24"/>
          <w:szCs w:val="24"/>
        </w:rPr>
        <w:t>?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 xml:space="preserve">Какое определение соответствует понятию </w:t>
      </w:r>
      <w:r w:rsidR="005802C0">
        <w:rPr>
          <w:rFonts w:ascii="Times New Roman" w:hAnsi="Times New Roman" w:cs="Times New Roman"/>
          <w:sz w:val="24"/>
          <w:szCs w:val="24"/>
        </w:rPr>
        <w:t>«</w:t>
      </w:r>
      <w:r w:rsidRPr="007B0040">
        <w:rPr>
          <w:rFonts w:ascii="Times New Roman" w:hAnsi="Times New Roman" w:cs="Times New Roman"/>
          <w:sz w:val="24"/>
          <w:szCs w:val="24"/>
        </w:rPr>
        <w:t>критерии безопасности гидротехнического сооружения (ГТС)</w:t>
      </w:r>
      <w:r w:rsidR="005802C0">
        <w:rPr>
          <w:rFonts w:ascii="Times New Roman" w:hAnsi="Times New Roman" w:cs="Times New Roman"/>
          <w:sz w:val="24"/>
          <w:szCs w:val="24"/>
        </w:rPr>
        <w:t>»</w:t>
      </w:r>
      <w:r w:rsidRPr="007B0040">
        <w:rPr>
          <w:rFonts w:ascii="Times New Roman" w:hAnsi="Times New Roman" w:cs="Times New Roman"/>
          <w:sz w:val="24"/>
          <w:szCs w:val="24"/>
        </w:rPr>
        <w:t>?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входит в полномочия федеральных органов исполнительной власти, осуществляющих государственный контроль (надзор)?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 максимальный срок предоставления государственной услуги по согласованию Правил эксплуатации гидротехнического сооружения с даты регистрации заявления?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формы обязательного подтверждения соответствия выделяются согласно Федеральному закону от 27.12.2002 №</w:t>
      </w:r>
      <w:r w:rsidR="000E1DC4">
        <w:rPr>
          <w:rFonts w:ascii="Times New Roman" w:hAnsi="Times New Roman" w:cs="Times New Roman"/>
          <w:sz w:val="24"/>
          <w:szCs w:val="24"/>
        </w:rPr>
        <w:t> </w:t>
      </w:r>
      <w:r w:rsidRPr="007B0040">
        <w:rPr>
          <w:rFonts w:ascii="Times New Roman" w:hAnsi="Times New Roman" w:cs="Times New Roman"/>
          <w:sz w:val="24"/>
          <w:szCs w:val="24"/>
        </w:rPr>
        <w:t xml:space="preserve">184-ФЗ </w:t>
      </w:r>
      <w:r w:rsidR="005802C0">
        <w:rPr>
          <w:rFonts w:ascii="Times New Roman" w:hAnsi="Times New Roman" w:cs="Times New Roman"/>
          <w:sz w:val="24"/>
          <w:szCs w:val="24"/>
        </w:rPr>
        <w:t>«</w:t>
      </w:r>
      <w:r w:rsidRPr="007B0040">
        <w:rPr>
          <w:rFonts w:ascii="Times New Roman" w:hAnsi="Times New Roman" w:cs="Times New Roman"/>
          <w:sz w:val="24"/>
          <w:szCs w:val="24"/>
        </w:rPr>
        <w:t>О техническом регулировании</w:t>
      </w:r>
      <w:r w:rsidR="005802C0">
        <w:rPr>
          <w:rFonts w:ascii="Times New Roman" w:hAnsi="Times New Roman" w:cs="Times New Roman"/>
          <w:sz w:val="24"/>
          <w:szCs w:val="24"/>
        </w:rPr>
        <w:t>»</w:t>
      </w:r>
      <w:r w:rsidRPr="007B0040">
        <w:rPr>
          <w:rFonts w:ascii="Times New Roman" w:hAnsi="Times New Roman" w:cs="Times New Roman"/>
          <w:sz w:val="24"/>
          <w:szCs w:val="24"/>
        </w:rPr>
        <w:t>?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гидротехнические сооружения (ГТС) относятся к особо опасным и технически сложным объектам в соответствии с Градостроительным кодексом Российской Федерации?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На каком основании водные объекты предоставляются в пользование для строительства гидротехнических сооружений, если такое строительство связано с изменением дна и берегов водных объектов?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обязан сделать водопользователь при прекращении права пользования водным объектом?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представляет собой государственный мониторинг водных объектов?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Частью какого мониторинга является государственный мониторинг водных объектов?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 предельный срок предоставления водных объектов в пользование на основании договора водопользования при эксплуатации гидротехнических сооружений?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гидротехнические сооружения (ГТС) относятся к опасным объектам, владельцы которых обязаны осуществлять обязательное страхование гражданской ответственности за причинение вреда в результате аварии ГТС?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На какой срок должна быть определена величина финансового обеспечения ответственности за вред, который может быть причинен жизни, здоровью физических лиц, имуществу физических и юридических лиц в результате аварии гидротехнического сооружения (ГТС)?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lastRenderedPageBreak/>
        <w:t>Каков максимальный срок документарной и выездной проверок юридического лица органом государственного контроля (надзора)?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За счет каких средств осуществляется финансовое обеспечение гражданской ответственности в случае возмещения вреда, причиненного в результате аварии гидротехнического сооружения (за исключением обстоятельств, возникших вследствие непреодолимой силы)? Выберите 2 правильных варианта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является предметом федерального государственного надзора в области безопасности гидротехнических сооружений (ГТС)?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 xml:space="preserve">Каким должен быть стаж работы по специальности и (или) опыт подготовки проектной документации, выполнения научных исследований и инженерных изысканий по соответствующему направлению деятельности, проведения экспертизы проектной документации в области строительства и эксплуатации гидротехнических сооружений (ГТС) у специалистов для их включения в состав экспертных комиссий по проведению государственной экспертизы деклараций безопасности ГТС, поднадзорных </w:t>
      </w:r>
      <w:proofErr w:type="spellStart"/>
      <w:r w:rsidRPr="007B0040">
        <w:rPr>
          <w:rFonts w:ascii="Times New Roman" w:hAnsi="Times New Roman" w:cs="Times New Roman"/>
          <w:sz w:val="24"/>
          <w:szCs w:val="24"/>
        </w:rPr>
        <w:t>Ростехнадзору</w:t>
      </w:r>
      <w:proofErr w:type="spellEnd"/>
      <w:r w:rsidRPr="007B0040">
        <w:rPr>
          <w:rFonts w:ascii="Times New Roman" w:hAnsi="Times New Roman" w:cs="Times New Roman"/>
          <w:sz w:val="24"/>
          <w:szCs w:val="24"/>
        </w:rPr>
        <w:t>?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Какими из перечисленных навыков должны обладать специалисты, включаемые в состав экспертных комиссий по проведению государственной экспертизы деклараций безопасности гидротехнических сооружений (ГТС)?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входит в область знаний специалистов, включаемых в состав экспертных комиссий по проведению государственной экспертизы деклараций безопасности гидротехнических сооружений (ГТС)?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 максимальный срок предоставления государственной услуги по определению экспертных центров по проведению государственной экспертизы деклараций безопасности гидротехнических сооружений?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Какой документ является основанием для внесения гидротехнического сооружения (ГТС) в Российский регистр ГТС?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Какое административное наказание предусматривается для должностных лиц за нарушение требований к обеспечению безопасности гидротехнических сооружений?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Какое административное наказание предусматривается для юридических лиц за нарушение требований к обеспечению безопасности гидротехнических сооружений?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формирует и ведет Российский регистр гидротехнических сооружений (ГТС)?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предоставляет информацию о гидротехнических сооружениях (ГТС), содержащуюся в Российском регистре ГТС?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определяет экспертные центры, которые формируют экспертные комиссии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lastRenderedPageBreak/>
        <w:t>Сколько экспертов, входящих в состав экспертной комиссии по проведению государственной экспертизы деклараций безопасности гидротехнических сооружений объектов гидроэнергетики и I и II классов, должно быть из числа сотрудников одного экспертного центра, имеющих высшее образование по одному из направлений подготовки (специальностей) профессионального образования, указанных в Порядке формирования и регламента работы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 xml:space="preserve">Сколько экспертов должно входить в состав экспертной комиссии по проведению государственной экспертизы деклараций безопасности гидротехнических сооружений объектов гидроэнергетики и </w:t>
      </w:r>
      <w:proofErr w:type="gramStart"/>
      <w:r w:rsidRPr="007B0040">
        <w:rPr>
          <w:rFonts w:ascii="Times New Roman" w:hAnsi="Times New Roman" w:cs="Times New Roman"/>
          <w:sz w:val="24"/>
          <w:szCs w:val="24"/>
        </w:rPr>
        <w:t>I</w:t>
      </w:r>
      <w:proofErr w:type="gramEnd"/>
      <w:r w:rsidRPr="007B0040">
        <w:rPr>
          <w:rFonts w:ascii="Times New Roman" w:hAnsi="Times New Roman" w:cs="Times New Roman"/>
          <w:sz w:val="24"/>
          <w:szCs w:val="24"/>
        </w:rPr>
        <w:t xml:space="preserve"> и II классов?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предоставляет государственную услугу по определению экспертных центров, проводящих государственную экспертизу деклараций безопасности гидротехнических сооружений (за исключением судоходных и портовых гидротехнических сооружений)?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из перечисленных документов необходимо прикладывать к заявлению о включении в перечень экспертных центров, проводящих государственную экспертизу деклараций безопасности гидротехнических сооружений?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 размер государственной пошлины за предоставление государственной услуги по определению экспертных центров, проводящих государственную экспертизу деклараций безопасности гидротехнических сооружений?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Какой документ выдается заявителю при включении его в перечень экспертных центров, проводящих государственную экспертизу деклараций безопасности ГТС?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 xml:space="preserve">Какими из перечисленных способов </w:t>
      </w:r>
      <w:proofErr w:type="spellStart"/>
      <w:r w:rsidRPr="007B0040">
        <w:rPr>
          <w:rFonts w:ascii="Times New Roman" w:hAnsi="Times New Roman" w:cs="Times New Roman"/>
          <w:sz w:val="24"/>
          <w:szCs w:val="24"/>
        </w:rPr>
        <w:t>Ростехнадзор</w:t>
      </w:r>
      <w:proofErr w:type="spellEnd"/>
      <w:r w:rsidRPr="007B0040">
        <w:rPr>
          <w:rFonts w:ascii="Times New Roman" w:hAnsi="Times New Roman" w:cs="Times New Roman"/>
          <w:sz w:val="24"/>
          <w:szCs w:val="24"/>
        </w:rPr>
        <w:t xml:space="preserve"> осуществляет информирование о порядке предоставления государственной услуги по согласованию Правил эксплуатации гидротехнических сооружений?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из перечисленных квалификационных требований предъявляются к специалистам, включаемым в состав экспертных комиссий по проведению государственной экспертизы деклараций безопасности гидротехнических сооружений?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Чьим приказом утверждается решение о формировании экспертной комиссии и ее состав при проведении государственной экспертизы деклараций безопасности гидротехнических сооружений?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 максимальный срок формирования экспертных комиссий экспертными центрами для рассмотрения деклараций безопасности гидротехнических сооружений (ГТС), подлежащих государственной экспертизе, со дня представления собственником ГТС и (или) эксплуатирующей организацией в экспертный центр декларации безопасности ГТС с прилагаемыми к ней документами и оплаты счета за проведение экспертизы?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lastRenderedPageBreak/>
        <w:t>Кого не допускается включать в состав экспертной комиссии при проведении государственной экспертизы деклараций безопасности гидротехнических сооружений (ГТС)?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Кого допускается привлекать к участию в работе экспертных комиссий, проводящих государственную экспертизу деклараций безопасности гидротехнических сооружений (ГТС)? Выберите 2 правильных варианта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 xml:space="preserve">Каким из перечисленных способов заявитель имеет право представлять в </w:t>
      </w:r>
      <w:proofErr w:type="spellStart"/>
      <w:r w:rsidRPr="007B0040">
        <w:rPr>
          <w:rFonts w:ascii="Times New Roman" w:hAnsi="Times New Roman" w:cs="Times New Roman"/>
          <w:sz w:val="24"/>
          <w:szCs w:val="24"/>
        </w:rPr>
        <w:t>Ростехнадзор</w:t>
      </w:r>
      <w:proofErr w:type="spellEnd"/>
      <w:r w:rsidRPr="007B0040">
        <w:rPr>
          <w:rFonts w:ascii="Times New Roman" w:hAnsi="Times New Roman" w:cs="Times New Roman"/>
          <w:sz w:val="24"/>
          <w:szCs w:val="24"/>
        </w:rPr>
        <w:t xml:space="preserve"> заявление о включении в перечень экспертных центров, проводящих государственную экспертизу деклараций безопасности гидротехнических сооружений, и прилагаемые к нему материалы?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 максимальный срок административной процедуры по рассмотрению заявления заявителя о включении в перечень экспертных центров, проводящих государственную экспертизу деклараций безопасности гидротехнических сооружений, и прилагаемых документов?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 xml:space="preserve">По истечении какого срока с момента регистрации заявительных документов об утверждении декларации безопасности гидротехнического сооружения </w:t>
      </w:r>
      <w:proofErr w:type="spellStart"/>
      <w:r w:rsidRPr="007B0040">
        <w:rPr>
          <w:rFonts w:ascii="Times New Roman" w:hAnsi="Times New Roman" w:cs="Times New Roman"/>
          <w:sz w:val="24"/>
          <w:szCs w:val="24"/>
        </w:rPr>
        <w:t>Ростехнадзор</w:t>
      </w:r>
      <w:proofErr w:type="spellEnd"/>
      <w:r w:rsidRPr="007B0040">
        <w:rPr>
          <w:rFonts w:ascii="Times New Roman" w:hAnsi="Times New Roman" w:cs="Times New Roman"/>
          <w:sz w:val="24"/>
          <w:szCs w:val="24"/>
        </w:rPr>
        <w:t xml:space="preserve"> должен подготовить уведомление о прекращении их рассмотрения, если запрашиваемые заявительные документы не поступили в полном объеме?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С кем собственник гидротехнического сооружения (ГТС) обязан согласовывать Правила эксплуатации ГТС?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из перечисленных документов необходимо прилагать к заявлению о согласовании Правил эксплуатации гидротехнического сооружения (ГТС)?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Какой из перечисленных разделов содержится в Правилах эксплуатации гидротехнических сооружений (ГТС)?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представляет собой чрезвычайная ситуация федерального характера?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представляет собой чрезвычайная ситуация регионального характера?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На каких гидротехнических сооружениях (ГТС) устанавливается режим постоянного государственного контроля (надзора)?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Какое контрольное (надзорное) действие не осуществляется при постоянном государственном контроле (надзоре) на гидротехнических сооружениях?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какой срок Генеральная прокуратура Российской Федерации формирует ежегодный сводный план проведения плановых проверок и размещает его на своем официальном сайте в сети Интернет?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 xml:space="preserve">Что является основанием для включения плановой проверки в ежегодный план проведения плановых проверок Федеральными органами исполнительной власти, </w:t>
      </w:r>
      <w:r w:rsidRPr="007B0040">
        <w:rPr>
          <w:rFonts w:ascii="Times New Roman" w:hAnsi="Times New Roman" w:cs="Times New Roman"/>
          <w:sz w:val="24"/>
          <w:szCs w:val="24"/>
        </w:rPr>
        <w:lastRenderedPageBreak/>
        <w:t>уполномоченными на осуществление федерального государственного контроля (надзора)?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отношении каких гидротехнических сооружений (ГТС) не проводятся плановые выездные проверки юридических лиц, индивидуальных предпринимателей, эксплуатирующих эти ГТС?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С какой периодичностью проводятся плановые выездные проверки юридических лиц, индивидуальных предпринимателей, эксплуатирующих гидротехнические сооружения I или II классов?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 максимальный срок проведения выездной проверки при осуществлении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Какое контрольное (надзорное) действие допускается совершать в ходе документарных проверок при осуществлении федерального государственного надзора в области безопасности гидротехнических сооружений?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какой срок копия приказа об утверждении графика осуществления постоянного государственного надзора после его издания должна быть направлена в адрес юридического лица, индивидуального предпринимателя, эксплуатирующих гидротехническое сооружение, в отношении которых установлен постоянный государственный надзор?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является основанием для проведения внеплановой проверки юридического лица?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какой срок органы государственного контроля (надзора), органы муниципального контроля должны уведомить юридическое лицо о предстоящем проведении плановой проверки?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какой срок орган надзора должен сформировать надзорное дело применительно к каждому конкретному объекту повышенной опасности после издания приказа об утверждении графика проведения мероприятий по контролю в отношении данного объекта повышенной опасности?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входит в надзорное дело в отношении опасных производственных объектов и гидротехнических сооружений, на которых установлен режим постоянного государственного надзора?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 xml:space="preserve">Когда </w:t>
      </w:r>
      <w:proofErr w:type="spellStart"/>
      <w:r w:rsidRPr="007B0040">
        <w:rPr>
          <w:rFonts w:ascii="Times New Roman" w:hAnsi="Times New Roman" w:cs="Times New Roman"/>
          <w:sz w:val="24"/>
          <w:szCs w:val="24"/>
        </w:rPr>
        <w:t>Ростехнадзор</w:t>
      </w:r>
      <w:proofErr w:type="spellEnd"/>
      <w:r w:rsidRPr="007B0040">
        <w:rPr>
          <w:rFonts w:ascii="Times New Roman" w:hAnsi="Times New Roman" w:cs="Times New Roman"/>
          <w:sz w:val="24"/>
          <w:szCs w:val="24"/>
        </w:rPr>
        <w:t xml:space="preserve"> должен проводить ревизию надзорных дел в отношении объектов повышенной опасности, на которых установлен режим постоянного государственного надзора, а также составлять итоговую форму о результатах и динамике изменений на конкретном объекте?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необходимо включать в общую часть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 надзора?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lastRenderedPageBreak/>
        <w:t>Для чего из перечисленного формируется и ведется Российский регистр гидротехнических сооружений (ГТС)?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каких случаях сведения о гидротехническом сооружении подлежат исключению из Российского регистра гидротехнических сооружений? Выберите 2 правильных варианта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течение какого времени со дня поступления сведений о гидротехническом сооружении из органа государственного надзора уполномоченное учреждение рассматривает их и вносит в регистр или направляет в орган государственного надзора замечания по ним?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каком из перечисленных случаев следует вносить изменения в Российский регистр гидротехнических сооружений (ГТС)?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 xml:space="preserve">В течение какого времени </w:t>
      </w:r>
      <w:proofErr w:type="spellStart"/>
      <w:r w:rsidRPr="007B0040">
        <w:rPr>
          <w:rFonts w:ascii="Times New Roman" w:hAnsi="Times New Roman" w:cs="Times New Roman"/>
          <w:sz w:val="24"/>
          <w:szCs w:val="24"/>
        </w:rPr>
        <w:t>Ростехнадзором</w:t>
      </w:r>
      <w:proofErr w:type="spellEnd"/>
      <w:r w:rsidRPr="007B0040">
        <w:rPr>
          <w:rFonts w:ascii="Times New Roman" w:hAnsi="Times New Roman" w:cs="Times New Roman"/>
          <w:sz w:val="24"/>
          <w:szCs w:val="24"/>
        </w:rPr>
        <w:t xml:space="preserve"> предоставляется информация о гидротехническом сооружении в форме выписок со дня поступления запроса в соответствии с законодательством Российской Федерации?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из перечисленных сведений должны быть в плане мероприятий, разрабатываемом органом исполнительной власти субъекта Российской Федерации для каждого гидротехнического сооружения (ГТС), не имеющего собственника или собственник которого неизвестен?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какой срок разрабатывается и направляется на согласование в территориальный орган государственного надзора план мероприятий по обеспечению безопасности гидротехнического сооружения (ГТС), которое не имеет собственника или собственник которого неизвестен?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течение какого срока со дня регистрации в территориальном органе государственного надзора рассматриваются заявительные документы на согласование плана мероприятий по обеспечению безопасности гидротехнического сооружения, которое не имеет собственника или собственник которого неизвестен?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из перечисленных профилактических мероприятий могут проводиться при осуществлении государственного надзора в области безопасности гидротехнических сооружений (за исключением портовых и судоходных гидротехнических сооружений)?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С какой периодичностью подготавливается доклад по итогам обобщения правоприменительной практики по осуществлению государственного надзора в области безопасности гидротехнических сооружений (за исключением портовых и судоходных гидротехнических сооружений)?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течение какого срока со дня регистрации заявления о проведении оценки добросовестности оно должно быть рассмотрено при осуществлении государственного надзора в области безопасности гидротехнических сооружений (за исключением портовых и судоходных гидротехнических сооружений)?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Каким способом должностное лицо Ростехнадзора не проводит консультирование юридических лиц, индивидуальных предпринимателей, эксплуатирующих гидротехнические сооружения, по их обращениям?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lastRenderedPageBreak/>
        <w:t xml:space="preserve">С какой периодичностью </w:t>
      </w:r>
      <w:proofErr w:type="spellStart"/>
      <w:r w:rsidRPr="007B0040">
        <w:rPr>
          <w:rFonts w:ascii="Times New Roman" w:hAnsi="Times New Roman" w:cs="Times New Roman"/>
          <w:sz w:val="24"/>
          <w:szCs w:val="24"/>
        </w:rPr>
        <w:t>Ростехнадзор</w:t>
      </w:r>
      <w:proofErr w:type="spellEnd"/>
      <w:r w:rsidRPr="007B0040">
        <w:rPr>
          <w:rFonts w:ascii="Times New Roman" w:hAnsi="Times New Roman" w:cs="Times New Roman"/>
          <w:sz w:val="24"/>
          <w:szCs w:val="24"/>
        </w:rPr>
        <w:t xml:space="preserve"> должен консультировать по телефону юридических лиц, индивидуальных предпринимателей, эксплуатирующих гидротехнические сооружения, по их обращениям?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 xml:space="preserve">В каком случае </w:t>
      </w:r>
      <w:proofErr w:type="spellStart"/>
      <w:r w:rsidRPr="007B0040">
        <w:rPr>
          <w:rFonts w:ascii="Times New Roman" w:hAnsi="Times New Roman" w:cs="Times New Roman"/>
          <w:sz w:val="24"/>
          <w:szCs w:val="24"/>
        </w:rPr>
        <w:t>Ростехнадзор</w:t>
      </w:r>
      <w:proofErr w:type="spellEnd"/>
      <w:r w:rsidRPr="007B0040">
        <w:rPr>
          <w:rFonts w:ascii="Times New Roman" w:hAnsi="Times New Roman" w:cs="Times New Roman"/>
          <w:sz w:val="24"/>
          <w:szCs w:val="24"/>
        </w:rPr>
        <w:t xml:space="preserve"> должен размещать на официальном сайте в сети </w:t>
      </w:r>
      <w:r w:rsidR="005802C0">
        <w:rPr>
          <w:rFonts w:ascii="Times New Roman" w:hAnsi="Times New Roman" w:cs="Times New Roman"/>
          <w:sz w:val="24"/>
          <w:szCs w:val="24"/>
        </w:rPr>
        <w:t>«</w:t>
      </w:r>
      <w:r w:rsidRPr="007B0040">
        <w:rPr>
          <w:rFonts w:ascii="Times New Roman" w:hAnsi="Times New Roman" w:cs="Times New Roman"/>
          <w:sz w:val="24"/>
          <w:szCs w:val="24"/>
        </w:rPr>
        <w:t>Интернет</w:t>
      </w:r>
      <w:r w:rsidR="005802C0">
        <w:rPr>
          <w:rFonts w:ascii="Times New Roman" w:hAnsi="Times New Roman" w:cs="Times New Roman"/>
          <w:sz w:val="24"/>
          <w:szCs w:val="24"/>
        </w:rPr>
        <w:t>»</w:t>
      </w:r>
      <w:r w:rsidRPr="007B0040">
        <w:rPr>
          <w:rFonts w:ascii="Times New Roman" w:hAnsi="Times New Roman" w:cs="Times New Roman"/>
          <w:sz w:val="24"/>
          <w:szCs w:val="24"/>
        </w:rPr>
        <w:t xml:space="preserve"> соответствующее письменное разъяснение по вопросам разъяснения нормативных правовых актов, содержащих обязательные требования, оценка соблюдения которых осуществляется в рамках государственного надзора?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По каким из перечисленных вопросов предоставляется информация в письменной форме контролируемым лицам и их представителям по итогам консультирования по обращениям юридических лиц, индивидуальных предпринимателей, эксплуатирующих гидротехнические сооружения?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не является ключевым показателем результативности и эффективности осуществления государственного надзора в области безопасности гидротехнических сооружений (за исключением портовых и судоходных гидротехнических сооружений)?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каком документе содержатся сведения о соответствии гидротехнического сооружения (ГТС) критериям безопасности?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предоставляет государственную услугу по утверждению декларации безопасности гидротехнического сооружения (за исключением судоходных и портовых гидротехнических сооружений)?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осуществляет функции по контролю и надзору в сфере безопасности гидротехнических сооружений (за исключением судоходных и портовых гидротехнических сооружений)?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каких случаях составлению декларации безопасности должно предшествовать регулярное обследование гидротехнических сооружений (ГТС), организуемое их собственником или эксплуатирующей организацией? Выберите 2 правильных варианта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не требуется включать в декларацию безопасности гидротехнического сооружения (ГТС)?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С какой периодичностью необходимо предоставлять декларацию безопасности эксплуатируемого гидротехнического сооружения (ГТС) в орган государственного надзора?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 максимальный срок действия декларации безопасности гидротехнического сооружения?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 срок общественного обсуждения решения о консервации и (или) ликвидации гидротехнического сооружения со дня размещения информации в общероссийских или региональных государственных периодических печатных изданиях и (или) в сети Интернет?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Каким документом осуществляется порядок мероприятий по ликвидации гидротехнического сооружения?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Порядок осуществления мероприятий по консервации гидротехнического сооружения?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соответствии с чем проводится государственная экспертиза проектной документации гидротехнических сооружений (ГТС), в состав которой входит декларация безопасности ГТС?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Когда заключение экспертной комиссии приобретает статус заключения государственной экспертизы декларации безопасности гидротехнического сооружения (ГТС)?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определяет границы зон чрезвычайной ситуации?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С кем необходимо согласовывать нормативные правовые акты определения границ зон экстренного оповещения населения?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не входит в обязанности организаций в области защиты населения и территорий от чрезвычайных ситуаций?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Какое утверждение соответствует общим принципам исчисления размера вреда, причиненного водным объектам?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определяется на основании методики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(ГТС)?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является исходной информацией для расчета размера вероятного вреда в результате аварии гидротехнического сооружения (ГТС)?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 определяется размер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(ГТС)?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Чем регламентируется порядок проведения работ по установлению причин инцидентов на гидротехническом сооружении (ГТС)? Выберите правильный вариант ответа.</w:t>
      </w:r>
    </w:p>
    <w:p w:rsidR="007B0040" w:rsidRDefault="007B0040" w:rsidP="006E2FED">
      <w:pPr>
        <w:pStyle w:val="a3"/>
        <w:tabs>
          <w:tab w:val="left" w:pos="851"/>
          <w:tab w:val="left" w:pos="1134"/>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851"/>
          <w:tab w:val="left" w:pos="1134"/>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принимает решение о консервации и (или) ликвидации гидротехнического сооружения (ГТС)?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должно быть определено при принятии решения о консервации и (или) ликвидации гидротехнического сооружения (ГТС)?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рассматривает каждую декларацию безопасности гидротехнического сооружения, подлежащую государственной экспертизе?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организует проведение государственной экспертизы декларации безопасности гидротехнических сооружений (ГТС)?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lastRenderedPageBreak/>
        <w:t>В какой срок со дня представления собственником гидротехнического сооружения (ГТС) или эксплуатирующей организацией в экспертный центр декларации безопасности с прилагаемыми к ней документами и оплаты счета за проведение экспертизы должна быть проведена государственная экспертиза декларации безопасности ГТС?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утверждает декларацию безопасности гидротехнических сооружений (ГТС)?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включается в затраты на организацию и проведение государственной экспертизы деклараций безопасности гидротехнических сооружений?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относится к накладным расходам на организацию и проведение государственной экспертизы деклараций безопасности гидротехнических сооружений?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С какой периодичностью производится пересмотр платы за организацию и проведение государственной экспертизы деклараций безопасности гидротехнических сооружений?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скольких экземплярах оформляется заключение экспертной комиссии по декларации безопасности гидротехнического сооружения?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 xml:space="preserve">Что из перечисленного не вправе требовать </w:t>
      </w:r>
      <w:proofErr w:type="spellStart"/>
      <w:r w:rsidRPr="007B0040">
        <w:rPr>
          <w:rFonts w:ascii="Times New Roman" w:hAnsi="Times New Roman" w:cs="Times New Roman"/>
          <w:sz w:val="24"/>
          <w:szCs w:val="24"/>
        </w:rPr>
        <w:t>Ростехнадзор</w:t>
      </w:r>
      <w:proofErr w:type="spellEnd"/>
      <w:r w:rsidRPr="007B0040">
        <w:rPr>
          <w:rFonts w:ascii="Times New Roman" w:hAnsi="Times New Roman" w:cs="Times New Roman"/>
          <w:sz w:val="24"/>
          <w:szCs w:val="24"/>
        </w:rPr>
        <w:t xml:space="preserve"> от заявителя декларации безопасности гидротехнического сооружения для ее утверждения?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О чем из перечисленного не требуется делать выводы при подготовке заключения экспертной комиссии в рамках проведения экспертизы декларации безопасности ГТС?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 максимальный срок утверждения декларации безопасности гидротехнического сооружения (ГТС) после поступления в приемную руководителя территориального органа Ростехнадзора проекта письма заявителю об утверждении декларации безопасности ГТС, а также комплекта документов, отправляемых заявителю вместе с письмом об утверждении декларации безопасности ГТС?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По каким из перечисленных гидротехнических сооружений (ГТС) следует направлять декларацию безопасности ГТС для рассмотрения и утверждения в территориальные органы Ростехнадзора? Выберите 2 правильных варианта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должен подписывать заключение экспертной комиссии по декларации безопасности гидротехнического сооружения (ГТС)?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Какими из перечисленных способов допускается информировать о порядке предоставления государственной услуги по утверждению декларации безопасности гидротехнических сооружений?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принимает решение о консервации недостроенного гидротехнического сооружения или недостроенной очереди комплекса гидротехнических сооружений?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lastRenderedPageBreak/>
        <w:t>В какой срок собственником гидротехнического сооружения (ГТС) должна быть сформирована комиссия в целях оценки соответствия выполненных работ по консервации и (или) ликвидации ГТС мероприятиям, определенным решением о консервации и (или) ликвидации ГТС, после завершения указанных мероприятий (работ)?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Кого в обязательном порядке необходимо включать в состав комиссии по обследованию гидротехнического сооружения (ГТС) и его территории после осуществления мероприятий по консервации и ликвидации ГТС? Выберите 2 правильных варианта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течение какого времени комиссия должна рассмотреть предложения органов государственной власти, органов местного самоуправления, на территории которых находится гидротехническое сооружение, которое не имеет собственника или собственник которого неизвестен либо от права собственности на которое собственник отказался, о необходимости его консервации и (или) ликвидации?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формирует комиссию по обследованию гидротехнического сооружения (ГТС) и его территории после осуществления мероприятий по консервации и ликвидации ГТС, находящегося в собственности Российской Федерации?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Какой документ составляет комиссия по результатам обследования гидротехнического сооружения и его территории после осуществления мероприятий по консервации и (или) ликвидации?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из перечисленных сведений должны быть указаны в решении о консервации и (или) ликвидации гидротехнического сооружения (ГТС) (за исключением судоходных и портовых ГТС) в соответствии с типовой формой решения?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Какая информация должна быть указана в заявлении, которым оформляются предложения органов государственной власти, органов местного самоуправления, на территории которых находится гидротехническое сооружение (ГТС), которое не имеет собственника или собственник которого неизвестен либо от права собственности на которое собственник отказался, о необходимости консервации и (или) ликвидации этого ГТС?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должен обеспечивать капитальный ремонт, консервацию и (или) ликвидацию гидротехнических сооружений (ГТС), которые не имеют собственника или собственник которых неизвестен либо от права собственности на которые отказался?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На какие гидротехнические сооружения (ГТС) не распространяется требование о предоставлении декларации безопасности в орган государственного надзора не реже 1 раза в 5 лет со дня ввода ГТС в эксплуатацию?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течение какого срока орган исполнительной власти субъекта Российской Федерации согласовывает расчет вероятного вреда гидротехнического сооружения?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 xml:space="preserve">В скольких экземплярах необходимо оформлять расчет вероятного вреда, который может быть причинен жизни, здоровью физических лиц, имуществу физических и </w:t>
      </w:r>
      <w:r w:rsidRPr="007B0040">
        <w:rPr>
          <w:rFonts w:ascii="Times New Roman" w:hAnsi="Times New Roman" w:cs="Times New Roman"/>
          <w:sz w:val="24"/>
          <w:szCs w:val="24"/>
        </w:rPr>
        <w:lastRenderedPageBreak/>
        <w:t>юридических лиц в результате аварий гидротехнических сооружений?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входит в общие требования к обеспечению безопасности гидротехнических сооружений (ГТС)?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Какова максимально допустимая величина раскрытия поверхностных трещин в бетоне сталебетонных и сталежелезобетонных водоводов при эксплуатации напорных водоводов гидроэлектростанций, если иное не предусмотрено проектной документацией?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соответствии с чем необходимо контролировать показатели коррозии и абразивного износа при эксплуатации напорных водоводов гидроэлектростанций? Выберите 2 правильных варианта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Чем регламентируются объем и сроки проведения проверок состояния аэрационных устройств напорных водоводов гидроэлектростанций в период отрицательных температур? Выберите 2 правильных варианта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С какой периодичностью необходимо анализировать данные натурных наблюдений за показателями состояния гидротехнических сооружений, природными и техногенными воздействиями?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При каком из перечисленных условий допускается превышение нормального подпорного уровня верхних бьефов гидроузлов при пропуске высоких половодий (паводков)?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функции не возлагаются на специальную комиссию, ежегодно назначаемую на электростанциях до наступления весеннего половодья?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Какова максимально допустимая величина протечек по периметру (секции) уплотнения основных затворов гидротехнических сооружений электростанций?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С какой периодичностью необходимо проводить инструментальное обследование состояния основных затворов гидротехнических сооружений, находящихся в эксплуатации 5 лет и более?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С какой периодичностью перед ледоставом и в период ледостава должно быть организовано систематическое измерение температуры воды на участках водозаборов для обнаружения признаков ее переохлаждения?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не относится к мерам для уменьшения заиления водохранилищ, бьефов, бассейнов, каналов?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 определяется величина финансового обеспечения ответственности при наличии у собственника 2 гидротехнических сооружений ГТС) и более?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должен проводить расчет вероятного вреда, причиненного в результате аварии гидротехнического сооружения (ГТС)?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lastRenderedPageBreak/>
        <w:t>Что из перечисленного является исходной информацией для расчета размера вероятного вреда в результате аварии гидротехнического сооружения (ГТС)?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Какой документ необходимо оформлять по результатам определения вероятного ущерба от аварии гидротехнического сооружения (ГТС)?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относится к внутренним опасностям, присущим самим гидротехническим сооружениям (ГТС), согласно методике определения размера вероятного вреда, который может быть причинен жизни, здоровью физических лиц, имуществу физических и юридических лиц в результате аварии ГТС?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относится к авариям гидротехнических сооружений без прорыва напорного фронта, приводящим к возникновению чрезвычайной ситуации на определенной территории и акватории?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относится к авариям гидротехнических сооружений (ГТС) с прорывом напорного фронта, приводящим к возникновению чрезвычайной ситуации на определенной территории и акватории?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Для чего рассчитывается размер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(ГТС)?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осуществляет расчет вреда (экономического и экологического ущерба) от аварии на гидротехническом сооружении?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должно содержаться в расчете вероятного вреда в результате аварии гидротехнического сооружения (ГТС)?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Какой прогноз не учитывается при определении вероятного вреда от аварии гидротехнического сооружения (ГТС)?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Каким должен быть размер вероятного вреда при наличии у владельца 2 гидротехнических сооружений (ГТС) и более?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течение какого срока после выявления органом местного самоуправления гидротехнического сооружения (ГТС), не имеющего собственника, данные об этом ГТС должны быть направлены в территориальный орган Ростехнадзора?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течение какого срока с даты подписания акта технического расследования причин аварии руководитель организации должен издать приказ, определяющий меры по устранению причин и последствий аварии, по обеспечению безаварийной и стабильной работы гидротехнического сооружения?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течение какого времени с момента возникновения аварии, инцидента на гидротехническом сооружении необходимо передать оперативное сообщение о них?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какие из перечисленных организаций необходимо передавать оперативное сообщение об аварии?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Чьим распорядительным актом создается комиссия по техническому расследованию причин инцидентов на гидротехническом сооружении?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Какую информацию о произошедших инцидентах необходимо направлять в территориальный орган Ростехнадзора, на территории деятельности которого располагается эксплуатируемый объект?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течение какого срока территориальный орган Ростехнадзора должен направить материалы технического расследования аварии в центральный аппарат Ростехнадзора?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На сколько дней может быть продлен срок технического расследования причин аварии на гидротехническом сооружении?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Какое требование к составу комиссии по техническому расследованию причин инцидентов на гидротехническом сооружении указано верно?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Куда организация обязана направить результаты технического расследования причин аварии?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какой срок после получения оперативного сообщения об аварии уполномоченный орган или его территориальный орган должен назначить комиссию по техническому расследованию причин аварии?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каком случае допускается увеличивать предельный срок предоставления водных объектов в пользование на основании договора водопользования при эксплуатации гидротехнических сооружений?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 xml:space="preserve">Какое определение соответствует понятию </w:t>
      </w:r>
      <w:r w:rsidR="005802C0">
        <w:rPr>
          <w:rFonts w:ascii="Times New Roman" w:hAnsi="Times New Roman" w:cs="Times New Roman"/>
          <w:sz w:val="24"/>
          <w:szCs w:val="24"/>
        </w:rPr>
        <w:t>«</w:t>
      </w:r>
      <w:r w:rsidRPr="007B0040">
        <w:rPr>
          <w:rFonts w:ascii="Times New Roman" w:hAnsi="Times New Roman" w:cs="Times New Roman"/>
          <w:sz w:val="24"/>
          <w:szCs w:val="24"/>
        </w:rPr>
        <w:t>водохозяйственная система</w:t>
      </w:r>
      <w:r w:rsidR="005802C0">
        <w:rPr>
          <w:rFonts w:ascii="Times New Roman" w:hAnsi="Times New Roman" w:cs="Times New Roman"/>
          <w:sz w:val="24"/>
          <w:szCs w:val="24"/>
        </w:rPr>
        <w:t>»</w:t>
      </w:r>
      <w:r w:rsidRPr="007B0040">
        <w:rPr>
          <w:rFonts w:ascii="Times New Roman" w:hAnsi="Times New Roman" w:cs="Times New Roman"/>
          <w:sz w:val="24"/>
          <w:szCs w:val="24"/>
        </w:rPr>
        <w:t xml:space="preserve"> при эксплуатации гидротехнических сооружений?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Какое требование к эксплуатации правообладателями оросительных систем, имеющих дополнительное обводнительное значение, указано верно?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должны обеспечивать правообладатели ирригационных водохранилищ?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должны делать правообладатели для обеспечения надежной эксплуатации насосных станций?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из перечисленных мероприятий необходимо проводить в целях содержания в исправном (надлежащем) состоянии мелиоративных систем и отдельно расположенных гидротехнических сооружений?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 следует планировать и осуществлять мероприятия по защите населения и территорий от чрезвычайных ситуаций?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Какой критерий отнесения события к чрезвычайной ситуации в случае аварии на гидротехническом сооружении указан верно?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из перечисленного является критериями отнесения события к чрезвычайной ситуации в случае аварии с выбросом, сбросом опасных химических веществ?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результаты расчета параметров последствий аварии гидротехнического сооружения (ГТС) используются в качестве исходной информации для проведения расчетов вероятного вреда ниже гидроузла (дамбы)?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зоны аварийного воздействия формируются при аварии гидротехнического сооружения (ГТС)?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Какие из перечисленных прогнозов являются основными составляющими расчета размера вероятного вреда от аварий гидротехнических сооружений (ГТС)?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Кто должен возглавлять комиссию по техническому расследованию причин аварии на гидротехническом сооружении?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Кого из перечисленных может привлекать к расследованию комиссия по техническому расследованию причин аварии?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Какое требование к составу комиссии по техническому расследованию причин аварий на гидротехническом сооружении указано верно?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каком случае представители организации, эксплуатирующей гидротехническое сооружение, имеют право участвовать в техническом расследовании причин аварии в составе комиссии по расследованию?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течение какого срока после проведения мероприятий, предложенных комиссией по техническому расследованию причин аварии гидротехнического сооружения, руководитель организации должен направить информацию об их выполнении в территориальный орган уполномоченного органа?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Когда Комиссия по техническому расследованию должна составить акт технического расследования причин аварии?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Когда событие признается страховым случаем?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Кем осуществляется страхование гражданской ответственности за причинение вреда жизни, здоровью физических лиц, имуществу физических и юридических лиц в результате аварии гидротехнического сооружения (ГТС)?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Каков срок исковой давности по требованию об осуществлении компенсационных выплат в счет возмещения вреда, причиненного потерпевшему при аварии на гидротехническом сооружении?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Как определяется размер страховой выплаты, причитающейся потерпевшему в счет возмещения вреда, причиненного имуществу в результате аварии гидротехнического сооружения?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 xml:space="preserve">Каков максимальный размер страховой выплаты каждому потерпевшему по договору обязательного страхования в счет возмещения вреда, причиненного здоровью потерпевшего </w:t>
      </w:r>
      <w:r w:rsidRPr="007B0040">
        <w:rPr>
          <w:rFonts w:ascii="Times New Roman" w:hAnsi="Times New Roman" w:cs="Times New Roman"/>
          <w:sz w:val="24"/>
          <w:szCs w:val="24"/>
        </w:rPr>
        <w:lastRenderedPageBreak/>
        <w:t>в результате аварии на гидротехническом сооружении?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течение какого срока с момента аварии на гидротехническом сооружении страхователь обязан сообщить о ней страховщику в соответствии с правилами обязательного страхования?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В отношении каких опасных объектов заключается договор обязательного страхования?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 xml:space="preserve">Кто является владельцем опасного объекта согласно Федеральному закону от 27.07.2010 № 225-ФЗ </w:t>
      </w:r>
      <w:r w:rsidR="005802C0">
        <w:rPr>
          <w:rFonts w:ascii="Times New Roman" w:hAnsi="Times New Roman" w:cs="Times New Roman"/>
          <w:sz w:val="24"/>
          <w:szCs w:val="24"/>
        </w:rPr>
        <w:t>«</w:t>
      </w:r>
      <w:r w:rsidRPr="007B0040">
        <w:rPr>
          <w:rFonts w:ascii="Times New Roman" w:hAnsi="Times New Roman" w:cs="Times New Roman"/>
          <w:sz w:val="24"/>
          <w:szCs w:val="24"/>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5802C0">
        <w:rPr>
          <w:rFonts w:ascii="Times New Roman" w:hAnsi="Times New Roman" w:cs="Times New Roman"/>
          <w:sz w:val="24"/>
          <w:szCs w:val="24"/>
        </w:rPr>
        <w:t>»</w:t>
      </w:r>
      <w:r w:rsidRPr="007B0040">
        <w:rPr>
          <w:rFonts w:ascii="Times New Roman" w:hAnsi="Times New Roman" w:cs="Times New Roman"/>
          <w:sz w:val="24"/>
          <w:szCs w:val="24"/>
        </w:rPr>
        <w:t>?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На какой срок заключается договор обязательного страхования гражданской ответственности за причинение вреда в результате аварии на гидротехническом сооружении? Выберите правильный вариант ответа.</w:t>
      </w:r>
    </w:p>
    <w:p w:rsidR="007B0040" w:rsidRDefault="007B0040" w:rsidP="006E2FED">
      <w:pPr>
        <w:pStyle w:val="a3"/>
        <w:tabs>
          <w:tab w:val="left" w:pos="993"/>
          <w:tab w:val="left" w:pos="1134"/>
          <w:tab w:val="left" w:pos="1560"/>
        </w:tabs>
        <w:spacing w:after="0" w:line="240" w:lineRule="auto"/>
        <w:ind w:left="0"/>
        <w:jc w:val="both"/>
        <w:rPr>
          <w:rFonts w:ascii="Times New Roman" w:hAnsi="Times New Roman" w:cs="Times New Roman"/>
          <w:sz w:val="24"/>
          <w:szCs w:val="24"/>
        </w:rPr>
      </w:pPr>
    </w:p>
    <w:p w:rsidR="007B0040" w:rsidRDefault="007B0040" w:rsidP="006E2FED">
      <w:pPr>
        <w:pStyle w:val="a3"/>
        <w:numPr>
          <w:ilvl w:val="0"/>
          <w:numId w:val="1"/>
        </w:numPr>
        <w:tabs>
          <w:tab w:val="left" w:pos="993"/>
          <w:tab w:val="left" w:pos="1134"/>
          <w:tab w:val="left" w:pos="1560"/>
        </w:tabs>
        <w:spacing w:after="0" w:line="240" w:lineRule="auto"/>
        <w:ind w:left="0" w:firstLine="0"/>
        <w:jc w:val="both"/>
        <w:rPr>
          <w:rFonts w:ascii="Times New Roman" w:hAnsi="Times New Roman" w:cs="Times New Roman"/>
          <w:sz w:val="24"/>
          <w:szCs w:val="24"/>
        </w:rPr>
      </w:pPr>
      <w:r w:rsidRPr="007B0040">
        <w:rPr>
          <w:rFonts w:ascii="Times New Roman" w:hAnsi="Times New Roman" w:cs="Times New Roman"/>
          <w:sz w:val="24"/>
          <w:szCs w:val="24"/>
        </w:rPr>
        <w:t>Что не обязан возмещать страховщик по договору обязательного страхования гражданской ответственности за причинение вреда в результате аварии гидротехнического сооружения? Выберите правильный вариант ответа.</w:t>
      </w:r>
    </w:p>
    <w:p w:rsidR="007B0040" w:rsidRDefault="007B0040" w:rsidP="006E2FED">
      <w:pPr>
        <w:pStyle w:val="a3"/>
        <w:spacing w:after="0" w:line="240" w:lineRule="auto"/>
        <w:ind w:left="0"/>
        <w:jc w:val="both"/>
        <w:rPr>
          <w:rFonts w:ascii="Times New Roman" w:hAnsi="Times New Roman" w:cs="Times New Roman"/>
          <w:sz w:val="24"/>
          <w:szCs w:val="24"/>
        </w:rPr>
      </w:pPr>
    </w:p>
    <w:p w:rsidR="007B0040" w:rsidRDefault="007B0040" w:rsidP="006E2FED">
      <w:pPr>
        <w:spacing w:after="0" w:line="240" w:lineRule="auto"/>
        <w:jc w:val="both"/>
        <w:rPr>
          <w:rFonts w:ascii="Times New Roman" w:hAnsi="Times New Roman" w:cs="Times New Roman"/>
          <w:sz w:val="24"/>
          <w:szCs w:val="24"/>
        </w:rPr>
      </w:pPr>
    </w:p>
    <w:p w:rsidR="007B0040" w:rsidRDefault="007B0040" w:rsidP="006E2FED">
      <w:pPr>
        <w:spacing w:after="0" w:line="240" w:lineRule="auto"/>
        <w:jc w:val="both"/>
        <w:rPr>
          <w:rFonts w:ascii="Times New Roman" w:hAnsi="Times New Roman" w:cs="Times New Roman"/>
          <w:sz w:val="24"/>
          <w:szCs w:val="24"/>
        </w:rPr>
      </w:pPr>
    </w:p>
    <w:p w:rsidR="002514BC" w:rsidRPr="007B0040" w:rsidRDefault="00097862" w:rsidP="006E2FED">
      <w:pPr>
        <w:spacing w:after="0" w:line="240" w:lineRule="auto"/>
        <w:jc w:val="both"/>
        <w:rPr>
          <w:rFonts w:ascii="Times New Roman" w:hAnsi="Times New Roman" w:cs="Times New Roman"/>
          <w:sz w:val="24"/>
          <w:szCs w:val="24"/>
        </w:rPr>
      </w:pPr>
    </w:p>
    <w:sectPr w:rsidR="002514BC" w:rsidRPr="007B0040" w:rsidSect="0009786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1497D"/>
    <w:multiLevelType w:val="hybridMultilevel"/>
    <w:tmpl w:val="D4B49838"/>
    <w:lvl w:ilvl="0" w:tplc="00DA240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40"/>
    <w:rsid w:val="000235B1"/>
    <w:rsid w:val="00097862"/>
    <w:rsid w:val="000E1DC4"/>
    <w:rsid w:val="0028565C"/>
    <w:rsid w:val="005802C0"/>
    <w:rsid w:val="006E2FED"/>
    <w:rsid w:val="00782A1E"/>
    <w:rsid w:val="007B0040"/>
    <w:rsid w:val="00E70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BEAFF-5747-4E31-9A42-0EE1B8DF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5899</Words>
  <Characters>33625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Михайлова Елена Николаевна</cp:lastModifiedBy>
  <cp:revision>3</cp:revision>
  <dcterms:created xsi:type="dcterms:W3CDTF">2023-10-27T08:06:00Z</dcterms:created>
  <dcterms:modified xsi:type="dcterms:W3CDTF">2023-11-13T14:10:00Z</dcterms:modified>
</cp:coreProperties>
</file>